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D7" w:rsidRDefault="002847D7" w:rsidP="002847D7">
      <w:r>
        <w:t>Voorlopig programma</w:t>
      </w:r>
    </w:p>
    <w:p w:rsidR="002847D7" w:rsidRDefault="002847D7" w:rsidP="002847D7"/>
    <w:p w:rsidR="002847D7" w:rsidRDefault="002847D7" w:rsidP="002847D7">
      <w:r>
        <w:t>24 Juni 2019 – HET SCLERALENS SYMPOSIUM</w:t>
      </w:r>
    </w:p>
    <w:p w:rsidR="002847D7" w:rsidRDefault="002847D7" w:rsidP="002847D7">
      <w:bookmarkStart w:id="0" w:name="_GoBack"/>
      <w:bookmarkEnd w:id="0"/>
    </w:p>
    <w:p w:rsidR="002847D7" w:rsidRDefault="002847D7" w:rsidP="002847D7"/>
    <w:p w:rsidR="002847D7" w:rsidRDefault="002847D7" w:rsidP="002847D7">
      <w:r>
        <w:t>13:00 - 13:30 Inloop</w:t>
      </w:r>
    </w:p>
    <w:p w:rsidR="002847D7" w:rsidRDefault="002847D7" w:rsidP="002847D7">
      <w:r>
        <w:t>13:30 - 13:45 Introductie</w:t>
      </w:r>
    </w:p>
    <w:p w:rsidR="002847D7" w:rsidRDefault="002847D7" w:rsidP="002847D7">
      <w:r>
        <w:t xml:space="preserve">13:45 - 14:30 Klinische indicaties voor het aanpassen van Scleralenzen - </w:t>
      </w:r>
      <w:proofErr w:type="spellStart"/>
      <w:r>
        <w:t>Dr</w:t>
      </w:r>
      <w:proofErr w:type="spellEnd"/>
      <w:r>
        <w:t xml:space="preserve"> E. </w:t>
      </w:r>
      <w:proofErr w:type="spellStart"/>
      <w:r>
        <w:t>Kreps</w:t>
      </w:r>
      <w:proofErr w:type="spellEnd"/>
      <w:r>
        <w:t xml:space="preserve"> (Universiteit van Gent)</w:t>
      </w:r>
    </w:p>
    <w:p w:rsidR="002847D7" w:rsidRDefault="002847D7" w:rsidP="002847D7">
      <w:r>
        <w:t>14:30 - 15:15 De wetenschap - Dr. E. van der Worp</w:t>
      </w:r>
    </w:p>
    <w:p w:rsidR="002847D7" w:rsidRDefault="002847D7" w:rsidP="002847D7">
      <w:r>
        <w:t>15:15 - 15:45 Pauze</w:t>
      </w:r>
    </w:p>
    <w:p w:rsidR="002847D7" w:rsidRDefault="002847D7" w:rsidP="002847D7">
      <w:r>
        <w:t>15:45 - 16:15 Meten is weten - I. Flux (</w:t>
      </w:r>
      <w:proofErr w:type="spellStart"/>
      <w:r>
        <w:t>Eaglet</w:t>
      </w:r>
      <w:proofErr w:type="spellEnd"/>
      <w:r>
        <w:t xml:space="preserve"> Eye)</w:t>
      </w:r>
    </w:p>
    <w:p w:rsidR="002847D7" w:rsidRDefault="002847D7" w:rsidP="002847D7">
      <w:r>
        <w:t xml:space="preserve">16:15 - 17:00 Case </w:t>
      </w:r>
      <w:proofErr w:type="spellStart"/>
      <w:r>
        <w:t>reports</w:t>
      </w:r>
      <w:proofErr w:type="spellEnd"/>
      <w:r>
        <w:t xml:space="preserve"> - S. van Beurden (</w:t>
      </w:r>
      <w:proofErr w:type="spellStart"/>
      <w:r>
        <w:t>Contactalook</w:t>
      </w:r>
      <w:proofErr w:type="spellEnd"/>
      <w:r>
        <w:t>)</w:t>
      </w:r>
    </w:p>
    <w:p w:rsidR="000D0B50" w:rsidRDefault="002847D7" w:rsidP="002847D7">
      <w:r>
        <w:t>17:00 - 18:00 Borrel &amp; Live passing</w:t>
      </w:r>
    </w:p>
    <w:sectPr w:rsidR="000D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7"/>
    <w:rsid w:val="000D0B50"/>
    <w:rsid w:val="002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CA9F"/>
  <w15:chartTrackingRefBased/>
  <w15:docId w15:val="{5BB76651-308F-4232-9A39-E600601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Jansen</dc:creator>
  <cp:keywords/>
  <dc:description/>
  <cp:lastModifiedBy>Gijs Jansen</cp:lastModifiedBy>
  <cp:revision>1</cp:revision>
  <dcterms:created xsi:type="dcterms:W3CDTF">2019-04-05T08:32:00Z</dcterms:created>
  <dcterms:modified xsi:type="dcterms:W3CDTF">2019-04-05T08:33:00Z</dcterms:modified>
</cp:coreProperties>
</file>